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6347" w14:textId="0DCF53DB" w:rsidR="00AA7AF2" w:rsidRDefault="00AA7AF2" w:rsidP="00AA7AF2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  <w:r>
        <w:rPr>
          <w:szCs w:val="24"/>
        </w:rPr>
        <w:t xml:space="preserve"> RZZO/DA/2022/03/IV</w:t>
      </w:r>
    </w:p>
    <w:p w14:paraId="569F82CB" w14:textId="77777777" w:rsidR="00AA7AF2" w:rsidRDefault="00AA7AF2" w:rsidP="00AA7AF2">
      <w:pPr>
        <w:pStyle w:val="Tytu"/>
        <w:spacing w:line="360" w:lineRule="auto"/>
        <w:ind w:left="-709" w:firstLine="709"/>
        <w:rPr>
          <w:szCs w:val="24"/>
        </w:rPr>
      </w:pPr>
    </w:p>
    <w:p w14:paraId="40698415" w14:textId="77777777" w:rsidR="00AA7AF2" w:rsidRPr="00447499" w:rsidRDefault="00AA7AF2" w:rsidP="00AA7AF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2AFCE768" w14:textId="77777777" w:rsidR="00AA7AF2" w:rsidRPr="00FC558C" w:rsidRDefault="00AA7AF2" w:rsidP="00AA7AF2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43464916" w14:textId="77777777" w:rsidR="00AA7AF2" w:rsidRPr="00FC558C" w:rsidRDefault="00AA7AF2" w:rsidP="00AA7AF2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A6EB5B1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043D4C4D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3EA4E955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57984708" w14:textId="77777777" w:rsidR="00AA7AF2" w:rsidRPr="00D110F0" w:rsidRDefault="00AA7AF2" w:rsidP="00AA7AF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07E9DFFE" w14:textId="77777777" w:rsidR="00AA7AF2" w:rsidRPr="00D110F0" w:rsidRDefault="00AA7AF2" w:rsidP="00AA7AF2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3242BDD5" w14:textId="77777777" w:rsidR="00AA7AF2" w:rsidRDefault="00AA7AF2" w:rsidP="00AA7AF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457974D0" w14:textId="77777777" w:rsidR="00AA7AF2" w:rsidRDefault="00AA7AF2" w:rsidP="00AA7AF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5F8320A2" w14:textId="77777777" w:rsidR="00AA7AF2" w:rsidRPr="002D5D58" w:rsidRDefault="00AA7AF2" w:rsidP="00AA7AF2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487D539" w14:textId="77777777" w:rsidR="00AA7AF2" w:rsidRPr="00975E94" w:rsidRDefault="00AA7AF2" w:rsidP="00AA7AF2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2A0BB48A" w14:textId="77777777" w:rsidR="00AA7AF2" w:rsidRPr="00975E94" w:rsidRDefault="00AA7AF2" w:rsidP="00AA7AF2">
      <w:pPr>
        <w:numPr>
          <w:ilvl w:val="1"/>
          <w:numId w:val="24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1E19DAE4" w14:textId="77777777" w:rsidR="00AA7AF2" w:rsidRPr="00975E94" w:rsidRDefault="00AA7AF2" w:rsidP="00AA7AF2">
      <w:pPr>
        <w:numPr>
          <w:ilvl w:val="1"/>
          <w:numId w:val="24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5A88C1BF" w14:textId="60EF1E9D" w:rsidR="00FA5ABD" w:rsidRPr="00143EFE" w:rsidRDefault="00AA7AF2" w:rsidP="00AA7AF2">
      <w:pPr>
        <w:spacing w:after="120"/>
        <w:ind w:left="414" w:right="23" w:hanging="272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6E8F1E88" w14:textId="03932C6A" w:rsidR="007630E8" w:rsidRPr="0015628D" w:rsidRDefault="007630E8" w:rsidP="007630E8">
      <w:pPr>
        <w:spacing w:after="0" w:line="360" w:lineRule="auto"/>
        <w:jc w:val="both"/>
        <w:rPr>
          <w:sz w:val="18"/>
          <w:szCs w:val="18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168F2960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874E5F">
        <w:rPr>
          <w:szCs w:val="24"/>
        </w:rPr>
        <w:t>ładowarki kołowej</w:t>
      </w:r>
      <w:r w:rsidR="00DC07F5">
        <w:rPr>
          <w:szCs w:val="24"/>
        </w:rPr>
        <w:t>,</w:t>
      </w:r>
      <w:r w:rsidR="00874E5F">
        <w:rPr>
          <w:szCs w:val="24"/>
        </w:rPr>
        <w:t xml:space="preserve"> </w:t>
      </w:r>
      <w:r w:rsidR="00DC07F5">
        <w:rPr>
          <w:szCs w:val="24"/>
        </w:rPr>
        <w:t xml:space="preserve">jednonaczyniowej </w:t>
      </w:r>
      <w:r w:rsidRPr="00447499">
        <w:rPr>
          <w:szCs w:val="24"/>
        </w:rPr>
        <w:t>będąc</w:t>
      </w:r>
      <w:r w:rsidR="00874E5F"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 w:rsidR="00AA7AF2">
        <w:rPr>
          <w:szCs w:val="24"/>
        </w:rPr>
        <w:t xml:space="preserve"> (załącznik nr 4 do SWZ)</w:t>
      </w:r>
      <w:r w:rsidR="00FA5ABD"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43501B84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</w:t>
      </w:r>
      <w:r w:rsidR="000C3D44">
        <w:rPr>
          <w:szCs w:val="24"/>
        </w:rPr>
        <w:t xml:space="preserve">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1F915AE9" w14:textId="738BDF9F" w:rsidR="003E3A4D" w:rsidRPr="00685837" w:rsidRDefault="003E3A4D" w:rsidP="003E3A4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0" w:name="_Hlk94602413"/>
      <w:r>
        <w:rPr>
          <w:szCs w:val="24"/>
        </w:rPr>
        <w:t xml:space="preserve">Wynajmujący  dostarczy na własny koszt przedmiot najmu pod adres wskazany w ust. 1 i przekaże protokolarnie Najemcy najpóźniej w terminie dwóch dni przed </w:t>
      </w:r>
      <w:r w:rsidR="003F60BA">
        <w:rPr>
          <w:szCs w:val="24"/>
        </w:rPr>
        <w:t>podpisaniem</w:t>
      </w:r>
      <w:r>
        <w:rPr>
          <w:szCs w:val="24"/>
        </w:rPr>
        <w:t xml:space="preserve"> umowy 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bookmarkEnd w:id="0"/>
    <w:p w14:paraId="25CD6E6E" w14:textId="43F02DD8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9D5FDB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15628D" w:rsidRDefault="007E2B7A" w:rsidP="00560B69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0D32F7C2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77578392" w14:textId="77777777" w:rsidR="00AA7AF2" w:rsidRPr="00D64CD5" w:rsidRDefault="00AA7AF2" w:rsidP="00AA7AF2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3C93850A" w14:textId="77777777" w:rsidR="003E3A4D" w:rsidRDefault="003E3A4D" w:rsidP="003E3A4D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1" w:name="_Hlk94602437"/>
      <w:r w:rsidRPr="00AB68FA">
        <w:rPr>
          <w:szCs w:val="24"/>
        </w:rPr>
        <w:t xml:space="preserve">Umowa zostaje zawarta </w:t>
      </w:r>
      <w:r>
        <w:rPr>
          <w:szCs w:val="24"/>
        </w:rPr>
        <w:t xml:space="preserve">na okres 12 miesięcy od dnia jej podpisania. </w:t>
      </w:r>
    </w:p>
    <w:bookmarkEnd w:id="1"/>
    <w:p w14:paraId="209BCFA5" w14:textId="1479B2A1" w:rsidR="00AB68FA" w:rsidRPr="0015628D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4A73F824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0C3D44">
        <w:rPr>
          <w:szCs w:val="24"/>
        </w:rPr>
        <w:t>ubezpieczeniowych</w:t>
      </w:r>
      <w:r>
        <w:rPr>
          <w:szCs w:val="24"/>
        </w:rPr>
        <w:t xml:space="preserve">, których stroną jest </w:t>
      </w:r>
      <w:r>
        <w:rPr>
          <w:szCs w:val="24"/>
        </w:rPr>
        <w:lastRenderedPageBreak/>
        <w:t xml:space="preserve">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31696AB4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</w:t>
      </w:r>
      <w:r w:rsidR="000C3D44">
        <w:rPr>
          <w:szCs w:val="24"/>
        </w:rPr>
        <w:t>eślonymi</w:t>
      </w:r>
      <w:r>
        <w:rPr>
          <w:szCs w:val="24"/>
        </w:rPr>
        <w:t xml:space="preserve"> w Dokumentacji Techniczno</w:t>
      </w:r>
      <w:r w:rsidR="00AA7AF2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0B3DD534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0C3D44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5272C94C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5E28D759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7EFA7660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 a wszystkie szyby będą w pozycji zamkniętej</w:t>
      </w:r>
      <w:r w:rsidR="00AA7AF2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699C39BB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</w:t>
      </w:r>
      <w:r w:rsidR="00AA7AF2">
        <w:rPr>
          <w:szCs w:val="24"/>
        </w:rPr>
        <w:t>,</w:t>
      </w:r>
      <w:r>
        <w:rPr>
          <w:szCs w:val="24"/>
        </w:rPr>
        <w:t xml:space="preserve"> z powodu których ubezpieczyciel odmówi </w:t>
      </w:r>
      <w:r>
        <w:rPr>
          <w:szCs w:val="24"/>
        </w:rPr>
        <w:lastRenderedPageBreak/>
        <w:t xml:space="preserve">wypłaty odszkodowania Wynajmującemu, Najemca zobowiązuje się do pokrycia kosztów naprawy maszyny powstałych na skutek tego zdarzenia szkodowego. </w:t>
      </w:r>
    </w:p>
    <w:p w14:paraId="0CA2F551" w14:textId="77777777" w:rsidR="002A0579" w:rsidRPr="0015628D" w:rsidRDefault="002A0579" w:rsidP="0026359F">
      <w:pPr>
        <w:spacing w:after="0" w:line="360" w:lineRule="auto"/>
        <w:rPr>
          <w:b/>
          <w:bCs/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29E7E605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575FA1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6CD0CC06" w14:textId="0DA90FED" w:rsidR="00DC07F5" w:rsidRPr="00DC07F5" w:rsidRDefault="00DC07F5" w:rsidP="00DC07F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zobowiązuje się do dostarczenia maszyny z oponami o bieżniku minimum 2 cm.                       W momencie zużycia opon (bieżnik poniżej 1</w:t>
      </w:r>
      <w:r w:rsidR="00385401">
        <w:rPr>
          <w:szCs w:val="24"/>
        </w:rPr>
        <w:t xml:space="preserve"> </w:t>
      </w:r>
      <w:r>
        <w:rPr>
          <w:szCs w:val="24"/>
        </w:rPr>
        <w:t xml:space="preserve">cm) Wynajmujący zobowiązuje się do wymiany opon zgodnie z ww. warunkami w terminie do 7 dni roboczych od zgłoszenia mailowego zawierającego zdjęcia poglądowe opon. </w:t>
      </w:r>
    </w:p>
    <w:p w14:paraId="4283816B" w14:textId="03D77ED2" w:rsidR="00D72C94" w:rsidRPr="00D72C94" w:rsidRDefault="00DC07F5" w:rsidP="00D72C94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 w:rsidRPr="00DC07F5">
        <w:rPr>
          <w:szCs w:val="24"/>
        </w:rPr>
        <w:t>Wy</w:t>
      </w:r>
      <w:r w:rsidR="00E376BC">
        <w:rPr>
          <w:szCs w:val="24"/>
        </w:rPr>
        <w:t>najmujący</w:t>
      </w:r>
      <w:r w:rsidRPr="00DC07F5">
        <w:rPr>
          <w:szCs w:val="24"/>
        </w:rPr>
        <w:t xml:space="preserve"> zapewni nieodpłatny serwis naprawy opon w przypadku ich uszkodzenia (przebicia)                                   w terminie 24 godzin od daty zgłoszenia. Naprawa opon obejmuje transport z i do siedziby Regionalnego Zakładu Zagospodarowania Odpadów. Koło zostanie zdemontowane przez Najemcę i naszykowane do naprawy. </w:t>
      </w:r>
    </w:p>
    <w:p w14:paraId="04DAFC31" w14:textId="47A437B1" w:rsidR="00071A39" w:rsidRPr="00DC07F5" w:rsidRDefault="00071A3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nieodpłatnej wymiany zużytego lemiesza po zgłoszeniu przez Najemcę.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35E7E323" w14:textId="77777777" w:rsidR="00586285" w:rsidRPr="0015628D" w:rsidRDefault="00586285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lastRenderedPageBreak/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541387EC" w:rsidR="00AB68FA" w:rsidRDefault="00D64CD5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2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2"/>
    </w:p>
    <w:p w14:paraId="4C9C935B" w14:textId="77777777" w:rsidR="00891F98" w:rsidRPr="0015628D" w:rsidRDefault="00891F98" w:rsidP="00DC07F5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1F43D1AC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 w:rsidR="000C3D44">
        <w:rPr>
          <w:szCs w:val="24"/>
        </w:rPr>
        <w:t>zie</w:t>
      </w:r>
      <w:r w:rsidRPr="001501BE">
        <w:rPr>
          <w:szCs w:val="24"/>
        </w:rPr>
        <w:t xml:space="preserve"> płatn</w:t>
      </w:r>
      <w:r w:rsidR="000C3D44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faktur</w:t>
      </w:r>
      <w:r w:rsidR="000C3D44">
        <w:rPr>
          <w:szCs w:val="24"/>
        </w:rPr>
        <w:t>y</w:t>
      </w:r>
      <w:r>
        <w:rPr>
          <w:szCs w:val="24"/>
        </w:rPr>
        <w:t xml:space="preserve"> wystawi</w:t>
      </w:r>
      <w:r w:rsidR="000C3D44">
        <w:rPr>
          <w:szCs w:val="24"/>
        </w:rPr>
        <w:t>onej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9058F1A" w14:textId="27B400A9" w:rsidR="001501BE" w:rsidRP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776D10B0" w14:textId="77777777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0266FF36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D64CD5">
        <w:rPr>
          <w:szCs w:val="24"/>
        </w:rPr>
        <w:t>z</w:t>
      </w:r>
      <w:r>
        <w:rPr>
          <w:szCs w:val="24"/>
        </w:rPr>
        <w:t>ą</w:t>
      </w:r>
      <w:r w:rsidR="00D64CD5">
        <w:rPr>
          <w:szCs w:val="24"/>
        </w:rPr>
        <w:t>,</w:t>
      </w:r>
      <w:r>
        <w:rPr>
          <w:szCs w:val="24"/>
        </w:rPr>
        <w:t xml:space="preserve"> zgodną z OPZ</w:t>
      </w:r>
      <w:r w:rsidR="00D64CD5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436CDA">
        <w:rPr>
          <w:szCs w:val="24"/>
        </w:rPr>
        <w:t>2</w:t>
      </w:r>
      <w:r>
        <w:rPr>
          <w:szCs w:val="24"/>
        </w:rPr>
        <w:t>.</w:t>
      </w:r>
    </w:p>
    <w:p w14:paraId="39BE65E9" w14:textId="44596BD8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D64CD5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436CDA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24B7C9A4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0C3D44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A4A395A" w14:textId="77777777" w:rsidR="0026359F" w:rsidRPr="0015628D" w:rsidRDefault="0026359F" w:rsidP="00D37B4C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EDB86CB" w14:textId="0DA0DA08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52BA89FF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E376BC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 </w:t>
      </w:r>
      <w:r w:rsidR="00E376BC">
        <w:rPr>
          <w:szCs w:val="24"/>
        </w:rPr>
        <w:t xml:space="preserve">Okres wypowiedzenia umowy przez Najemcę wynosi 3 dni. </w:t>
      </w:r>
    </w:p>
    <w:p w14:paraId="2FCA46D0" w14:textId="358B2446" w:rsidR="00586285" w:rsidRPr="0015628D" w:rsidRDefault="00586285" w:rsidP="00685837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21DA0490" w14:textId="0B289AE0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50F3B57E" w14:textId="79016DAA" w:rsidR="00575FA1" w:rsidRPr="00575FA1" w:rsidRDefault="00575FA1" w:rsidP="00575F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End w:id="3"/>
    </w:p>
    <w:p w14:paraId="5E9D8AD5" w14:textId="2FA24B75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lastRenderedPageBreak/>
        <w:t>W przypadk</w:t>
      </w:r>
      <w:r w:rsidR="000C3D44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D64CD5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046E88">
        <w:rPr>
          <w:szCs w:val="24"/>
        </w:rPr>
        <w:t>,</w:t>
      </w:r>
      <w:bookmarkStart w:id="4" w:name="_GoBack"/>
      <w:bookmarkEnd w:id="4"/>
      <w:r w:rsidRPr="00685837">
        <w:rPr>
          <w:szCs w:val="24"/>
        </w:rPr>
        <w:t xml:space="preserve"> na czas naprawy Wynajmujący obniży czynsz o 0,4% miesięcznego czynszu najmu</w:t>
      </w:r>
      <w:r w:rsidR="00E376BC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15628D">
        <w:rPr>
          <w:szCs w:val="24"/>
        </w:rPr>
        <w:t>4 do SWZ</w:t>
      </w:r>
      <w:r w:rsidR="00685837" w:rsidRPr="00685837">
        <w:rPr>
          <w:szCs w:val="24"/>
        </w:rPr>
        <w:t xml:space="preserve">). </w:t>
      </w:r>
    </w:p>
    <w:p w14:paraId="0FD34377" w14:textId="2D33DEB0" w:rsidR="00575FA1" w:rsidRPr="00575FA1" w:rsidRDefault="00575FA1" w:rsidP="00575F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5" w:name="_Hlk93315864"/>
      <w:r>
        <w:rPr>
          <w:szCs w:val="24"/>
        </w:rPr>
        <w:t>Suma naliczonych kar umownych nie może przekroczyć 80% wartości</w:t>
      </w:r>
      <w:r w:rsidR="0015628D">
        <w:rPr>
          <w:szCs w:val="24"/>
        </w:rPr>
        <w:t xml:space="preserve"> netto </w:t>
      </w:r>
      <w:r>
        <w:rPr>
          <w:szCs w:val="24"/>
        </w:rPr>
        <w:t>przedmiotu umowy</w:t>
      </w:r>
      <w:r w:rsidR="00E376BC">
        <w:rPr>
          <w:szCs w:val="24"/>
        </w:rPr>
        <w:t xml:space="preserve">. </w:t>
      </w:r>
      <w:r>
        <w:rPr>
          <w:szCs w:val="24"/>
        </w:rPr>
        <w:t xml:space="preserve">  </w:t>
      </w:r>
      <w:bookmarkEnd w:id="5"/>
    </w:p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Default="00685837" w:rsidP="00685837">
      <w:pPr>
        <w:spacing w:after="0" w:line="360" w:lineRule="auto"/>
        <w:jc w:val="both"/>
        <w:rPr>
          <w:b/>
          <w:bCs/>
          <w:szCs w:val="24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0B9CD0E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0C3D44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1DEFD42E" w14:textId="14ABAC60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77D8AEC7" w14:textId="572467EC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2AB3A127" w14:textId="483A1588" w:rsidR="005D6A72" w:rsidRDefault="005D6A72" w:rsidP="005D6A72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27A266AC" w14:textId="2E61B72F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295531C6" w14:textId="3ED65558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532072FE" w14:textId="77777777" w:rsidR="00575FA1" w:rsidRDefault="00575FA1" w:rsidP="005D6A72">
      <w:pPr>
        <w:spacing w:after="0" w:line="360" w:lineRule="auto"/>
        <w:jc w:val="center"/>
        <w:rPr>
          <w:b/>
          <w:bCs/>
          <w:szCs w:val="24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02EE094F" w14:textId="3DDB172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19149A40" w14:textId="59175ED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3F94EDBB" w14:textId="399A2D6B" w:rsidR="005D6A72" w:rsidRDefault="005D6A72" w:rsidP="005D6A72">
      <w:pPr>
        <w:spacing w:after="0" w:line="360" w:lineRule="auto"/>
        <w:jc w:val="both"/>
        <w:rPr>
          <w:szCs w:val="24"/>
        </w:rPr>
      </w:pPr>
    </w:p>
    <w:p w14:paraId="1596C1A7" w14:textId="35DE82B3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15628D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0C65A45" w14:textId="2DCDED0A" w:rsidR="001C2B6F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55DF3078" w14:textId="6E535577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0E02A953" w14:textId="57A753D4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4947C495" w14:textId="77777777" w:rsidR="00586285" w:rsidRDefault="00586285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0889CFD7" w14:textId="41C36B97" w:rsidR="00473310" w:rsidRDefault="00473310" w:rsidP="007630E8">
      <w:pPr>
        <w:spacing w:line="360" w:lineRule="auto"/>
      </w:pPr>
    </w:p>
    <w:p w14:paraId="01034BE9" w14:textId="7683EB21" w:rsidR="00586285" w:rsidRDefault="00586285" w:rsidP="007630E8">
      <w:pPr>
        <w:spacing w:line="360" w:lineRule="auto"/>
      </w:pPr>
    </w:p>
    <w:p w14:paraId="3DE047C0" w14:textId="602D7261" w:rsidR="00586285" w:rsidRDefault="00586285" w:rsidP="007630E8">
      <w:pPr>
        <w:spacing w:line="360" w:lineRule="auto"/>
      </w:pPr>
    </w:p>
    <w:p w14:paraId="4A89E714" w14:textId="2772BD10" w:rsidR="00586285" w:rsidRDefault="00586285" w:rsidP="007630E8">
      <w:pPr>
        <w:spacing w:line="360" w:lineRule="auto"/>
      </w:pPr>
    </w:p>
    <w:p w14:paraId="77CBDDA2" w14:textId="63029359" w:rsidR="00586285" w:rsidRDefault="00586285" w:rsidP="007630E8">
      <w:pPr>
        <w:spacing w:line="360" w:lineRule="auto"/>
      </w:pPr>
    </w:p>
    <w:p w14:paraId="74DBB524" w14:textId="2BC110ED" w:rsidR="00586285" w:rsidRDefault="00586285" w:rsidP="007630E8">
      <w:pPr>
        <w:spacing w:line="360" w:lineRule="auto"/>
      </w:pPr>
    </w:p>
    <w:p w14:paraId="28B32ED6" w14:textId="7D18A04E" w:rsidR="00586285" w:rsidRDefault="00586285" w:rsidP="007630E8">
      <w:pPr>
        <w:spacing w:line="360" w:lineRule="auto"/>
      </w:pPr>
    </w:p>
    <w:p w14:paraId="34CAC500" w14:textId="61F463CB" w:rsidR="00586285" w:rsidRDefault="00586285" w:rsidP="007630E8">
      <w:pPr>
        <w:spacing w:line="360" w:lineRule="auto"/>
      </w:pPr>
    </w:p>
    <w:p w14:paraId="0FE1E260" w14:textId="67B63871" w:rsidR="0026359F" w:rsidRDefault="0026359F" w:rsidP="007630E8">
      <w:pPr>
        <w:spacing w:line="360" w:lineRule="auto"/>
      </w:pPr>
    </w:p>
    <w:p w14:paraId="54A03066" w14:textId="206DA1BB" w:rsidR="0026359F" w:rsidRDefault="0026359F" w:rsidP="007630E8">
      <w:pPr>
        <w:spacing w:line="360" w:lineRule="auto"/>
      </w:pPr>
    </w:p>
    <w:p w14:paraId="28E25342" w14:textId="00767D2F" w:rsidR="0026359F" w:rsidRDefault="0026359F" w:rsidP="007630E8">
      <w:pPr>
        <w:spacing w:line="360" w:lineRule="auto"/>
      </w:pPr>
    </w:p>
    <w:p w14:paraId="5CAD1232" w14:textId="769FE2C0" w:rsidR="0015628D" w:rsidRDefault="0015628D" w:rsidP="007630E8">
      <w:pPr>
        <w:spacing w:line="360" w:lineRule="auto"/>
      </w:pPr>
    </w:p>
    <w:p w14:paraId="6ECADC34" w14:textId="776EABDA" w:rsidR="0015628D" w:rsidRDefault="0015628D" w:rsidP="007630E8">
      <w:pPr>
        <w:spacing w:line="360" w:lineRule="auto"/>
      </w:pPr>
    </w:p>
    <w:p w14:paraId="6BC3B8DD" w14:textId="4E97DB10" w:rsidR="0015628D" w:rsidRDefault="0015628D" w:rsidP="007630E8">
      <w:pPr>
        <w:spacing w:line="360" w:lineRule="auto"/>
      </w:pPr>
    </w:p>
    <w:p w14:paraId="32BBDA7E" w14:textId="6BB9D9E7" w:rsidR="0015628D" w:rsidRDefault="0015628D" w:rsidP="007630E8">
      <w:pPr>
        <w:spacing w:line="360" w:lineRule="auto"/>
      </w:pPr>
    </w:p>
    <w:p w14:paraId="53E973B8" w14:textId="3E093CF9" w:rsidR="0015628D" w:rsidRDefault="0015628D" w:rsidP="007630E8">
      <w:pPr>
        <w:spacing w:line="360" w:lineRule="auto"/>
      </w:pPr>
    </w:p>
    <w:p w14:paraId="03750237" w14:textId="3AE29EB8" w:rsidR="0015628D" w:rsidRDefault="0015628D" w:rsidP="007630E8">
      <w:pPr>
        <w:spacing w:line="360" w:lineRule="auto"/>
      </w:pPr>
    </w:p>
    <w:p w14:paraId="22EFCF2A" w14:textId="64EB3B53" w:rsidR="0015628D" w:rsidRDefault="0015628D" w:rsidP="007630E8">
      <w:pPr>
        <w:spacing w:line="360" w:lineRule="auto"/>
      </w:pPr>
    </w:p>
    <w:p w14:paraId="2F4FBA6B" w14:textId="77777777" w:rsidR="0015628D" w:rsidRDefault="0015628D" w:rsidP="007630E8">
      <w:pPr>
        <w:spacing w:line="360" w:lineRule="auto"/>
      </w:pPr>
    </w:p>
    <w:p w14:paraId="63CD775D" w14:textId="7B29DBCB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579FEEC4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81"/>
        <w:gridCol w:w="3278"/>
        <w:gridCol w:w="2903"/>
      </w:tblGrid>
      <w:tr w:rsidR="00363357" w:rsidRPr="00363357" w14:paraId="1A77E87C" w14:textId="77777777" w:rsidTr="0067132D">
        <w:trPr>
          <w:trHeight w:val="217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67132D">
        <w:trPr>
          <w:trHeight w:val="18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67132D">
        <w:trPr>
          <w:trHeight w:val="35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67132D">
        <w:trPr>
          <w:trHeight w:val="259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67132D">
        <w:trPr>
          <w:trHeight w:val="504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67132D">
        <w:trPr>
          <w:trHeight w:val="2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67132D">
        <w:trPr>
          <w:trHeight w:val="4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A96D598" w14:textId="77777777" w:rsidR="0067132D" w:rsidRDefault="0067132D" w:rsidP="007630E8">
      <w:pPr>
        <w:spacing w:line="360" w:lineRule="auto"/>
        <w:rPr>
          <w:i/>
          <w:iCs/>
        </w:rPr>
      </w:pPr>
    </w:p>
    <w:sectPr w:rsidR="006713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6035" w14:textId="77777777" w:rsidR="00A74E0E" w:rsidRDefault="00A74E0E" w:rsidP="00956A01">
      <w:pPr>
        <w:spacing w:after="0" w:line="240" w:lineRule="auto"/>
      </w:pPr>
      <w:r>
        <w:separator/>
      </w:r>
    </w:p>
  </w:endnote>
  <w:endnote w:type="continuationSeparator" w:id="0">
    <w:p w14:paraId="537093CB" w14:textId="77777777" w:rsidR="00A74E0E" w:rsidRDefault="00A74E0E" w:rsidP="009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C3B4" w14:textId="77777777" w:rsidR="00A74E0E" w:rsidRDefault="00A74E0E" w:rsidP="00956A01">
      <w:pPr>
        <w:spacing w:after="0" w:line="240" w:lineRule="auto"/>
      </w:pPr>
      <w:r>
        <w:separator/>
      </w:r>
    </w:p>
  </w:footnote>
  <w:footnote w:type="continuationSeparator" w:id="0">
    <w:p w14:paraId="22F82DE5" w14:textId="77777777" w:rsidR="00A74E0E" w:rsidRDefault="00A74E0E" w:rsidP="0095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4E99" w14:textId="1B015FF4" w:rsidR="00956A01" w:rsidRDefault="00956A01" w:rsidP="00956A01">
    <w:pPr>
      <w:pStyle w:val="Nagwek"/>
      <w:jc w:val="center"/>
    </w:pPr>
    <w:r>
      <w:t>RZZO/DA/2022/03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46E88"/>
    <w:rsid w:val="00071A39"/>
    <w:rsid w:val="000A0856"/>
    <w:rsid w:val="000C3D44"/>
    <w:rsid w:val="0011387B"/>
    <w:rsid w:val="00142DB2"/>
    <w:rsid w:val="001501BE"/>
    <w:rsid w:val="0015628D"/>
    <w:rsid w:val="001C2B6F"/>
    <w:rsid w:val="001E6BBD"/>
    <w:rsid w:val="00234613"/>
    <w:rsid w:val="002628D6"/>
    <w:rsid w:val="0026359F"/>
    <w:rsid w:val="002750D9"/>
    <w:rsid w:val="002A0579"/>
    <w:rsid w:val="00327D20"/>
    <w:rsid w:val="00327D8A"/>
    <w:rsid w:val="00363357"/>
    <w:rsid w:val="00385401"/>
    <w:rsid w:val="003E3A4D"/>
    <w:rsid w:val="003F60BA"/>
    <w:rsid w:val="00436CDA"/>
    <w:rsid w:val="00473310"/>
    <w:rsid w:val="00560B69"/>
    <w:rsid w:val="00575FA1"/>
    <w:rsid w:val="00586285"/>
    <w:rsid w:val="005A0C93"/>
    <w:rsid w:val="005D6A72"/>
    <w:rsid w:val="00632D6C"/>
    <w:rsid w:val="0067132D"/>
    <w:rsid w:val="00685837"/>
    <w:rsid w:val="006C1927"/>
    <w:rsid w:val="006F1B10"/>
    <w:rsid w:val="007630E8"/>
    <w:rsid w:val="007E2B7A"/>
    <w:rsid w:val="00837EA6"/>
    <w:rsid w:val="00857380"/>
    <w:rsid w:val="00865EA2"/>
    <w:rsid w:val="00874E5F"/>
    <w:rsid w:val="00891F98"/>
    <w:rsid w:val="00956A01"/>
    <w:rsid w:val="009D5FDB"/>
    <w:rsid w:val="00A52B59"/>
    <w:rsid w:val="00A74E0E"/>
    <w:rsid w:val="00AA7AF2"/>
    <w:rsid w:val="00AB68FA"/>
    <w:rsid w:val="00BC268B"/>
    <w:rsid w:val="00C51BDF"/>
    <w:rsid w:val="00C67409"/>
    <w:rsid w:val="00CD77F1"/>
    <w:rsid w:val="00D37B4C"/>
    <w:rsid w:val="00D64CD5"/>
    <w:rsid w:val="00D72C94"/>
    <w:rsid w:val="00DB7FD8"/>
    <w:rsid w:val="00DC07F5"/>
    <w:rsid w:val="00DC40C2"/>
    <w:rsid w:val="00E376BC"/>
    <w:rsid w:val="00E84DB8"/>
    <w:rsid w:val="00F42151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01"/>
  </w:style>
  <w:style w:type="paragraph" w:styleId="Stopka">
    <w:name w:val="footer"/>
    <w:basedOn w:val="Normalny"/>
    <w:link w:val="StopkaZnak"/>
    <w:uiPriority w:val="99"/>
    <w:unhideWhenUsed/>
    <w:rsid w:val="0095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4</cp:revision>
  <cp:lastPrinted>2022-02-02T18:52:00Z</cp:lastPrinted>
  <dcterms:created xsi:type="dcterms:W3CDTF">2022-02-02T18:54:00Z</dcterms:created>
  <dcterms:modified xsi:type="dcterms:W3CDTF">2022-02-02T19:39:00Z</dcterms:modified>
</cp:coreProperties>
</file>